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rsidP="5229C66A">
      <w:pPr>
        <w:pStyle w:val="Titel"/>
        <w:rPr>
          <w:color w:val="000000" w:themeColor="text1"/>
        </w:rPr>
      </w:pPr>
      <w:r>
        <w:t>PRESSEMITTEILUNG</w:t>
      </w:r>
      <w:r>
        <w:rPr>
          <w:noProof/>
        </w:rPr>
        <w:drawing>
          <wp:anchor distT="0" distB="0" distL="0" distR="0" simplePos="0" relativeHeight="251659264"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7D87F6EF" w14:textId="78E00378" w:rsidR="00412B3F" w:rsidRDefault="00F930B4" w:rsidP="00503FC6">
      <w:pPr>
        <w:spacing w:before="0"/>
        <w:rPr>
          <w:rFonts w:ascii="Times Roman" w:hAnsi="Times Roman" w:hint="eastAsia"/>
          <w:b/>
          <w:bCs/>
          <w:sz w:val="24"/>
          <w:szCs w:val="24"/>
        </w:rPr>
      </w:pPr>
      <w:r>
        <w:rPr>
          <w:rFonts w:ascii="Times Roman" w:hAnsi="Times Roman"/>
          <w:b/>
          <w:bCs/>
          <w:sz w:val="24"/>
          <w:szCs w:val="24"/>
        </w:rPr>
        <w:t xml:space="preserve"> </w:t>
      </w:r>
    </w:p>
    <w:p w14:paraId="44F21066" w14:textId="156BF1FF" w:rsidR="00CB2ABD" w:rsidRDefault="00CB2ABD" w:rsidP="00503FC6">
      <w:pPr>
        <w:spacing w:before="0"/>
        <w:rPr>
          <w:rFonts w:ascii="Times Roman" w:hAnsi="Times Roman" w:hint="eastAsia"/>
          <w:b/>
          <w:bCs/>
          <w:sz w:val="24"/>
          <w:szCs w:val="24"/>
        </w:rPr>
      </w:pPr>
    </w:p>
    <w:p w14:paraId="692F8E6A" w14:textId="77777777" w:rsidR="00CB2ABD" w:rsidRDefault="00CB2ABD" w:rsidP="00503FC6">
      <w:pPr>
        <w:spacing w:before="0"/>
        <w:rPr>
          <w:rFonts w:cs="Arial" w:hint="eastAsia"/>
          <w:sz w:val="22"/>
          <w:szCs w:val="22"/>
        </w:rPr>
      </w:pPr>
    </w:p>
    <w:p w14:paraId="7B506B71" w14:textId="6FDBDAC8" w:rsidR="00284367" w:rsidRDefault="0018225F">
      <w:pPr>
        <w:pStyle w:val="berschrift"/>
        <w:rPr>
          <w:rFonts w:cs="Arial"/>
          <w:sz w:val="22"/>
          <w:szCs w:val="22"/>
        </w:rPr>
      </w:pPr>
      <w:r>
        <w:rPr>
          <w:rFonts w:cs="Arial"/>
          <w:sz w:val="22"/>
          <w:szCs w:val="22"/>
        </w:rPr>
        <w:t>Donnerstag, 2</w:t>
      </w:r>
      <w:r w:rsidR="006B5A1B">
        <w:rPr>
          <w:rFonts w:cs="Arial"/>
          <w:sz w:val="22"/>
          <w:szCs w:val="22"/>
        </w:rPr>
        <w:t>5</w:t>
      </w:r>
      <w:r>
        <w:rPr>
          <w:rFonts w:cs="Arial"/>
          <w:sz w:val="22"/>
          <w:szCs w:val="22"/>
        </w:rPr>
        <w:t xml:space="preserve">.09.2021 </w:t>
      </w:r>
      <w:r w:rsidR="006B5A1B">
        <w:rPr>
          <w:rFonts w:cs="Arial"/>
          <w:sz w:val="22"/>
          <w:szCs w:val="22"/>
        </w:rPr>
        <w:t xml:space="preserve">14 </w:t>
      </w:r>
      <w:r>
        <w:rPr>
          <w:rFonts w:cs="Arial"/>
          <w:sz w:val="22"/>
          <w:szCs w:val="22"/>
        </w:rPr>
        <w:t>Uhr</w:t>
      </w:r>
    </w:p>
    <w:p w14:paraId="3B9257EF" w14:textId="33E3B002" w:rsidR="0028190B" w:rsidRPr="00963399" w:rsidRDefault="006B5A1B">
      <w:pPr>
        <w:pStyle w:val="berschrift"/>
        <w:rPr>
          <w:rFonts w:cs="Arial"/>
          <w:b w:val="0"/>
          <w:bCs w:val="0"/>
          <w:sz w:val="22"/>
          <w:szCs w:val="22"/>
        </w:rPr>
      </w:pPr>
      <w:proofErr w:type="spellStart"/>
      <w:r>
        <w:rPr>
          <w:rFonts w:cs="Arial"/>
          <w:b w:val="0"/>
          <w:bCs w:val="0"/>
          <w:sz w:val="22"/>
          <w:szCs w:val="22"/>
        </w:rPr>
        <w:t>Brötzingen</w:t>
      </w:r>
      <w:proofErr w:type="spellEnd"/>
      <w:r>
        <w:rPr>
          <w:rFonts w:cs="Arial"/>
          <w:b w:val="0"/>
          <w:bCs w:val="0"/>
          <w:sz w:val="22"/>
          <w:szCs w:val="22"/>
        </w:rPr>
        <w:t xml:space="preserve"> Museumsplatz</w:t>
      </w:r>
    </w:p>
    <w:p w14:paraId="2048D701" w14:textId="361DC6BF" w:rsidR="0018225F" w:rsidRDefault="006B5A1B" w:rsidP="0018225F">
      <w:pPr>
        <w:pStyle w:val="StandardWeb"/>
        <w:spacing w:before="0" w:beforeAutospacing="0" w:after="0" w:afterAutospacing="0"/>
        <w:rPr>
          <w:rFonts w:ascii="Arial" w:hAnsi="Arial" w:cs="Arial"/>
          <w:b/>
          <w:bCs/>
          <w:sz w:val="22"/>
          <w:szCs w:val="22"/>
        </w:rPr>
      </w:pPr>
      <w:r>
        <w:rPr>
          <w:rFonts w:ascii="Arial" w:hAnsi="Arial" w:cs="Arial"/>
          <w:b/>
          <w:bCs/>
          <w:sz w:val="22"/>
          <w:szCs w:val="22"/>
        </w:rPr>
        <w:t xml:space="preserve">Bock auf </w:t>
      </w:r>
      <w:proofErr w:type="spellStart"/>
      <w:r>
        <w:rPr>
          <w:rFonts w:ascii="Arial" w:hAnsi="Arial" w:cs="Arial"/>
          <w:b/>
          <w:bCs/>
          <w:sz w:val="22"/>
          <w:szCs w:val="22"/>
        </w:rPr>
        <w:t>KulTour</w:t>
      </w:r>
      <w:proofErr w:type="spellEnd"/>
      <w:r>
        <w:rPr>
          <w:rFonts w:ascii="Arial" w:hAnsi="Arial" w:cs="Arial"/>
          <w:b/>
          <w:bCs/>
          <w:sz w:val="22"/>
          <w:szCs w:val="22"/>
        </w:rPr>
        <w:t xml:space="preserve"> </w:t>
      </w:r>
      <w:proofErr w:type="spellStart"/>
      <w:r>
        <w:rPr>
          <w:rFonts w:ascii="Arial" w:hAnsi="Arial" w:cs="Arial"/>
          <w:b/>
          <w:bCs/>
          <w:sz w:val="22"/>
          <w:szCs w:val="22"/>
        </w:rPr>
        <w:t>Brötzingen</w:t>
      </w:r>
      <w:proofErr w:type="spellEnd"/>
      <w:r>
        <w:rPr>
          <w:rFonts w:ascii="Arial" w:hAnsi="Arial" w:cs="Arial"/>
          <w:b/>
          <w:bCs/>
          <w:sz w:val="22"/>
          <w:szCs w:val="22"/>
        </w:rPr>
        <w:t xml:space="preserve"> </w:t>
      </w:r>
    </w:p>
    <w:p w14:paraId="2F5E5864" w14:textId="7FF73E26" w:rsidR="006B5A1B" w:rsidRPr="00B40973" w:rsidRDefault="006B5A1B" w:rsidP="0018225F">
      <w:pPr>
        <w:pStyle w:val="StandardWeb"/>
        <w:spacing w:before="0" w:beforeAutospacing="0" w:after="0" w:afterAutospacing="0"/>
        <w:rPr>
          <w:rFonts w:ascii="Arial" w:hAnsi="Arial" w:cs="Arial"/>
          <w:b/>
          <w:bCs/>
          <w:sz w:val="22"/>
          <w:szCs w:val="22"/>
        </w:rPr>
      </w:pPr>
      <w:r>
        <w:rPr>
          <w:rFonts w:ascii="Arial" w:hAnsi="Arial" w:cs="Arial"/>
          <w:b/>
          <w:bCs/>
          <w:sz w:val="22"/>
          <w:szCs w:val="22"/>
        </w:rPr>
        <w:t>Volles Programm auf dem Museumsplatz, in und um den Mottenkäfig und in den Museen</w:t>
      </w:r>
    </w:p>
    <w:p w14:paraId="444F9C54" w14:textId="664F69CD" w:rsidR="00464330" w:rsidRPr="0018225F" w:rsidRDefault="00464330">
      <w:pPr>
        <w:pStyle w:val="Text"/>
        <w:rPr>
          <w:rFonts w:asciiTheme="majorHAnsi" w:hAnsiTheme="majorHAnsi" w:cstheme="majorHAnsi"/>
          <w:sz w:val="22"/>
          <w:szCs w:val="22"/>
        </w:rPr>
      </w:pPr>
    </w:p>
    <w:p w14:paraId="6F4B1522" w14:textId="77777777" w:rsidR="006B5A1B" w:rsidRPr="006B5A1B" w:rsidRDefault="006B5A1B" w:rsidP="006B5A1B">
      <w:pPr>
        <w:pStyle w:val="StandardWeb"/>
        <w:rPr>
          <w:rFonts w:asciiTheme="majorHAnsi" w:hAnsiTheme="majorHAnsi" w:cstheme="majorHAnsi"/>
          <w:sz w:val="22"/>
          <w:szCs w:val="22"/>
        </w:rPr>
      </w:pPr>
      <w:r w:rsidRPr="006B5A1B">
        <w:rPr>
          <w:rFonts w:asciiTheme="majorHAnsi" w:hAnsiTheme="majorHAnsi" w:cstheme="majorHAnsi"/>
          <w:sz w:val="22"/>
          <w:szCs w:val="22"/>
        </w:rPr>
        <w:t xml:space="preserve">Unter dem Motto „Bock auf </w:t>
      </w:r>
      <w:proofErr w:type="spellStart"/>
      <w:r w:rsidRPr="006B5A1B">
        <w:rPr>
          <w:rFonts w:asciiTheme="majorHAnsi" w:hAnsiTheme="majorHAnsi" w:cstheme="majorHAnsi"/>
          <w:sz w:val="22"/>
          <w:szCs w:val="22"/>
        </w:rPr>
        <w:t>Kultour</w:t>
      </w:r>
      <w:proofErr w:type="spellEnd"/>
      <w:r w:rsidRPr="006B5A1B">
        <w:rPr>
          <w:rFonts w:asciiTheme="majorHAnsi" w:hAnsiTheme="majorHAnsi" w:cstheme="majorHAnsi"/>
          <w:sz w:val="22"/>
          <w:szCs w:val="22"/>
        </w:rPr>
        <w:t xml:space="preserve"> in </w:t>
      </w:r>
      <w:proofErr w:type="spellStart"/>
      <w:r w:rsidRPr="006B5A1B">
        <w:rPr>
          <w:rFonts w:asciiTheme="majorHAnsi" w:hAnsiTheme="majorHAnsi" w:cstheme="majorHAnsi"/>
          <w:sz w:val="22"/>
          <w:szCs w:val="22"/>
        </w:rPr>
        <w:t>Brötzingen</w:t>
      </w:r>
      <w:proofErr w:type="spellEnd"/>
      <w:r w:rsidRPr="006B5A1B">
        <w:rPr>
          <w:rFonts w:asciiTheme="majorHAnsi" w:hAnsiTheme="majorHAnsi" w:cstheme="majorHAnsi"/>
          <w:sz w:val="22"/>
          <w:szCs w:val="22"/>
        </w:rPr>
        <w:t xml:space="preserve">“ lockt das Kulturamt Kulturhungrige in Pforzheims Westen: mit der „Mobilen Bühne“ auf dem Platz vor dem Stadtmuseum am östlichen Ende der Fußgängerzone. Hier treten in raschem Wechsel unterschiedliche Bands, Einzelkünstlerinnen und -künstler verschiedenster Musikstile wie Rock, Pop, </w:t>
      </w:r>
      <w:proofErr w:type="spellStart"/>
      <w:r w:rsidRPr="006B5A1B">
        <w:rPr>
          <w:rFonts w:asciiTheme="majorHAnsi" w:hAnsiTheme="majorHAnsi" w:cstheme="majorHAnsi"/>
          <w:sz w:val="22"/>
          <w:szCs w:val="22"/>
        </w:rPr>
        <w:t>HipHop</w:t>
      </w:r>
      <w:proofErr w:type="spellEnd"/>
      <w:r w:rsidRPr="006B5A1B">
        <w:rPr>
          <w:rFonts w:asciiTheme="majorHAnsi" w:hAnsiTheme="majorHAnsi" w:cstheme="majorHAnsi"/>
          <w:sz w:val="22"/>
          <w:szCs w:val="22"/>
        </w:rPr>
        <w:t>, Rap sowie klassische Ensembles aus der Region auf. Im Mottenkäfig als zweiter Spielstätte wird drinnen und draußen ein mitreißendes Programm für Kinder, Jugendliche und ihre Familien geboten.</w:t>
      </w:r>
      <w:r w:rsidRPr="006B5A1B">
        <w:rPr>
          <w:rFonts w:asciiTheme="majorHAnsi" w:hAnsiTheme="majorHAnsi" w:cstheme="majorHAnsi"/>
          <w:sz w:val="22"/>
          <w:szCs w:val="22"/>
        </w:rPr>
        <w:br/>
        <w:t>Das Stadtmuseum zeigt die 13. Ortszeit-Ausstellung „Bewegt“ mit Kunst aus der Region Nordschwarzwald sowie die Dauerausstellung.</w:t>
      </w:r>
      <w:r w:rsidRPr="006B5A1B">
        <w:rPr>
          <w:rFonts w:asciiTheme="majorHAnsi" w:hAnsiTheme="majorHAnsi" w:cstheme="majorHAnsi"/>
          <w:sz w:val="22"/>
          <w:szCs w:val="22"/>
        </w:rPr>
        <w:br/>
        <w:t xml:space="preserve">Die Galerie </w:t>
      </w:r>
      <w:proofErr w:type="spellStart"/>
      <w:r w:rsidRPr="006B5A1B">
        <w:rPr>
          <w:rFonts w:asciiTheme="majorHAnsi" w:hAnsiTheme="majorHAnsi" w:cstheme="majorHAnsi"/>
          <w:sz w:val="22"/>
          <w:szCs w:val="22"/>
        </w:rPr>
        <w:t>Brötzinger</w:t>
      </w:r>
      <w:proofErr w:type="spellEnd"/>
      <w:r w:rsidRPr="006B5A1B">
        <w:rPr>
          <w:rFonts w:asciiTheme="majorHAnsi" w:hAnsiTheme="majorHAnsi" w:cstheme="majorHAnsi"/>
          <w:sz w:val="22"/>
          <w:szCs w:val="22"/>
        </w:rPr>
        <w:t xml:space="preserve"> Art präsentiert die Ausstellung „Gedichte schaffen Bilder“ – mit Gedichten von Claus </w:t>
      </w:r>
      <w:proofErr w:type="spellStart"/>
      <w:r w:rsidRPr="006B5A1B">
        <w:rPr>
          <w:rFonts w:asciiTheme="majorHAnsi" w:hAnsiTheme="majorHAnsi" w:cstheme="majorHAnsi"/>
          <w:sz w:val="22"/>
          <w:szCs w:val="22"/>
        </w:rPr>
        <w:t>Kuge</w:t>
      </w:r>
      <w:proofErr w:type="spellEnd"/>
      <w:r w:rsidRPr="006B5A1B">
        <w:rPr>
          <w:rFonts w:asciiTheme="majorHAnsi" w:hAnsiTheme="majorHAnsi" w:cstheme="majorHAnsi"/>
          <w:sz w:val="22"/>
          <w:szCs w:val="22"/>
        </w:rPr>
        <w:t xml:space="preserve"> und Illustrationen von Peter Schumann.</w:t>
      </w:r>
      <w:r w:rsidRPr="006B5A1B">
        <w:rPr>
          <w:rFonts w:asciiTheme="majorHAnsi" w:hAnsiTheme="majorHAnsi" w:cstheme="majorHAnsi"/>
          <w:sz w:val="22"/>
          <w:szCs w:val="22"/>
        </w:rPr>
        <w:br/>
        <w:t>Das Programm auf beiden Kulturbühnen wird überwiegend mit professionellen solo-selbständigen Künstlerinnen und Künstlern gestaltet. Sie brennen nach schweren Pandemie-Zeiten darauf, wieder vor Publikum auftreten zu können.</w:t>
      </w:r>
    </w:p>
    <w:p w14:paraId="2E76AD44" w14:textId="77777777" w:rsidR="006B5A1B" w:rsidRPr="006B5A1B" w:rsidRDefault="006B5A1B" w:rsidP="006B5A1B">
      <w:pPr>
        <w:pStyle w:val="StandardWeb"/>
        <w:rPr>
          <w:rFonts w:asciiTheme="majorHAnsi" w:hAnsiTheme="majorHAnsi" w:cstheme="majorHAnsi"/>
          <w:sz w:val="22"/>
          <w:szCs w:val="22"/>
        </w:rPr>
      </w:pPr>
      <w:r w:rsidRPr="006B5A1B">
        <w:rPr>
          <w:rFonts w:asciiTheme="majorHAnsi" w:hAnsiTheme="majorHAnsi" w:cstheme="majorHAnsi"/>
          <w:sz w:val="22"/>
          <w:szCs w:val="22"/>
        </w:rPr>
        <w:t xml:space="preserve">Möglich wurde das Programm durch die Kooperation mit dem Kulturhaus Osterfeld, </w:t>
      </w:r>
      <w:proofErr w:type="spellStart"/>
      <w:r w:rsidRPr="006B5A1B">
        <w:rPr>
          <w:rFonts w:asciiTheme="majorHAnsi" w:hAnsiTheme="majorHAnsi" w:cstheme="majorHAnsi"/>
          <w:sz w:val="22"/>
          <w:szCs w:val="22"/>
        </w:rPr>
        <w:t>Baral</w:t>
      </w:r>
      <w:proofErr w:type="spellEnd"/>
      <w:r w:rsidRPr="006B5A1B">
        <w:rPr>
          <w:rFonts w:asciiTheme="majorHAnsi" w:hAnsiTheme="majorHAnsi" w:cstheme="majorHAnsi"/>
          <w:sz w:val="22"/>
          <w:szCs w:val="22"/>
        </w:rPr>
        <w:t xml:space="preserve"> &amp; Partner Events sowie mit Unterstützung von Music-City-Steinbrecher, der Musikerinitiative Pforzheim (MIPF) und der Pforzheimer Zeitung.</w:t>
      </w:r>
      <w:r w:rsidRPr="006B5A1B">
        <w:rPr>
          <w:rFonts w:asciiTheme="majorHAnsi" w:hAnsiTheme="majorHAnsi" w:cstheme="majorHAnsi"/>
          <w:sz w:val="22"/>
          <w:szCs w:val="22"/>
        </w:rPr>
        <w:br/>
        <w:t xml:space="preserve">„Bock auf </w:t>
      </w:r>
      <w:proofErr w:type="spellStart"/>
      <w:r w:rsidRPr="006B5A1B">
        <w:rPr>
          <w:rFonts w:asciiTheme="majorHAnsi" w:hAnsiTheme="majorHAnsi" w:cstheme="majorHAnsi"/>
          <w:sz w:val="22"/>
          <w:szCs w:val="22"/>
        </w:rPr>
        <w:t>Kultour</w:t>
      </w:r>
      <w:proofErr w:type="spellEnd"/>
      <w:r w:rsidRPr="006B5A1B">
        <w:rPr>
          <w:rFonts w:asciiTheme="majorHAnsi" w:hAnsiTheme="majorHAnsi" w:cstheme="majorHAnsi"/>
          <w:sz w:val="22"/>
          <w:szCs w:val="22"/>
        </w:rPr>
        <w:t xml:space="preserve"> in </w:t>
      </w:r>
      <w:proofErr w:type="spellStart"/>
      <w:r w:rsidRPr="006B5A1B">
        <w:rPr>
          <w:rFonts w:asciiTheme="majorHAnsi" w:hAnsiTheme="majorHAnsi" w:cstheme="majorHAnsi"/>
          <w:sz w:val="22"/>
          <w:szCs w:val="22"/>
        </w:rPr>
        <w:t>Brötzingen</w:t>
      </w:r>
      <w:proofErr w:type="spellEnd"/>
      <w:r w:rsidRPr="006B5A1B">
        <w:rPr>
          <w:rFonts w:asciiTheme="majorHAnsi" w:hAnsiTheme="majorHAnsi" w:cstheme="majorHAnsi"/>
          <w:sz w:val="22"/>
          <w:szCs w:val="22"/>
        </w:rPr>
        <w:t>“ findet im Rahmen von „</w:t>
      </w:r>
      <w:proofErr w:type="spellStart"/>
      <w:r w:rsidRPr="006B5A1B">
        <w:rPr>
          <w:rFonts w:asciiTheme="majorHAnsi" w:hAnsiTheme="majorHAnsi" w:cstheme="majorHAnsi"/>
          <w:sz w:val="22"/>
          <w:szCs w:val="22"/>
        </w:rPr>
        <w:t>WerkSTADT</w:t>
      </w:r>
      <w:proofErr w:type="spellEnd"/>
      <w:r w:rsidRPr="006B5A1B">
        <w:rPr>
          <w:rFonts w:asciiTheme="majorHAnsi" w:hAnsiTheme="majorHAnsi" w:cstheme="majorHAnsi"/>
          <w:sz w:val="22"/>
          <w:szCs w:val="22"/>
        </w:rPr>
        <w:t xml:space="preserve"> 2021 – Lust auf Stadt“ des Kulturamts Pforzheim statt. Sie wird gefördert im Rahmen des Programms Kultursommer 2021 durch die Bundesbeauftragte der Bundesregierung für Kultur und Medien (BKM) mit Mitteln aus NEUSTART KULTUR. Auch der Lions Club Pforzheim Johannes Reuchlin stellt eine Spende aus seinem diesjährigen </w:t>
      </w:r>
      <w:r w:rsidRPr="000C5952">
        <w:rPr>
          <w:rFonts w:asciiTheme="majorHAnsi" w:hAnsiTheme="majorHAnsi" w:cstheme="majorHAnsi"/>
          <w:caps/>
          <w:sz w:val="22"/>
          <w:szCs w:val="22"/>
        </w:rPr>
        <w:t>Kulturpicknick</w:t>
      </w:r>
      <w:r w:rsidRPr="006B5A1B">
        <w:rPr>
          <w:rFonts w:asciiTheme="majorHAnsi" w:hAnsiTheme="majorHAnsi" w:cstheme="majorHAnsi"/>
          <w:sz w:val="22"/>
          <w:szCs w:val="22"/>
        </w:rPr>
        <w:t xml:space="preserve"> zur Mitfinanzierung des Veranstaltungsreigens zur Verfügung.</w:t>
      </w:r>
    </w:p>
    <w:p w14:paraId="1335314F" w14:textId="134931DE" w:rsidR="00345679" w:rsidRPr="007D0E94" w:rsidRDefault="006B5A1B" w:rsidP="007D0E94">
      <w:pPr>
        <w:pStyle w:val="StandardWeb"/>
        <w:rPr>
          <w:rFonts w:asciiTheme="majorHAnsi" w:hAnsiTheme="majorHAnsi" w:cstheme="majorHAnsi"/>
          <w:sz w:val="22"/>
          <w:szCs w:val="22"/>
        </w:rPr>
      </w:pPr>
      <w:r w:rsidRPr="006B5A1B">
        <w:rPr>
          <w:rFonts w:asciiTheme="majorHAnsi" w:hAnsiTheme="majorHAnsi" w:cstheme="majorHAnsi"/>
          <w:sz w:val="22"/>
          <w:szCs w:val="22"/>
        </w:rPr>
        <w:t xml:space="preserve">Vor Ort wird darauf geachtet, dass die geltenden Abstands-, Registrierungs- und Hygienevorschriften eingehalten werden. Die Veranstaltung ist für die Besucherinnen und Besucher kostenfrei. Gerne können Tickets vorab </w:t>
      </w:r>
      <w:r w:rsidR="00381051">
        <w:rPr>
          <w:rFonts w:asciiTheme="majorHAnsi" w:hAnsiTheme="majorHAnsi" w:cstheme="majorHAnsi"/>
          <w:sz w:val="22"/>
          <w:szCs w:val="22"/>
        </w:rPr>
        <w:t>erwerb</w:t>
      </w:r>
      <w:r w:rsidRPr="006B5A1B">
        <w:rPr>
          <w:rFonts w:asciiTheme="majorHAnsi" w:hAnsiTheme="majorHAnsi" w:cstheme="majorHAnsi"/>
          <w:sz w:val="22"/>
          <w:szCs w:val="22"/>
        </w:rPr>
        <w:t>en. Damit ist ein Platz vor Ort garantiert. Auch spontane Besuche sind willkommen.</w:t>
      </w:r>
      <w:r w:rsidR="007D0E94">
        <w:rPr>
          <w:rFonts w:asciiTheme="majorHAnsi" w:hAnsiTheme="majorHAnsi" w:cstheme="majorHAnsi"/>
          <w:sz w:val="22"/>
          <w:szCs w:val="22"/>
        </w:rPr>
        <w:br/>
      </w:r>
      <w:r w:rsidR="00345679" w:rsidRPr="007D0E94">
        <w:rPr>
          <w:rFonts w:asciiTheme="majorHAnsi" w:hAnsiTheme="majorHAnsi" w:cstheme="majorHAnsi"/>
          <w:sz w:val="22"/>
          <w:szCs w:val="22"/>
        </w:rPr>
        <w:t xml:space="preserve">Kostenlose Tickets unter: </w:t>
      </w:r>
      <w:hyperlink r:id="rId10" w:history="1">
        <w:r w:rsidR="00345679" w:rsidRPr="007D0E94">
          <w:rPr>
            <w:rStyle w:val="Hyperlink"/>
            <w:rFonts w:asciiTheme="majorHAnsi" w:hAnsiTheme="majorHAnsi" w:cstheme="majorHAnsi"/>
            <w:sz w:val="22"/>
            <w:szCs w:val="22"/>
          </w:rPr>
          <w:t>www.bockaufkultour.de</w:t>
        </w:r>
      </w:hyperlink>
    </w:p>
    <w:p w14:paraId="34565BD6" w14:textId="77777777" w:rsidR="00345679" w:rsidRDefault="00345679" w:rsidP="006B5A1B">
      <w:pPr>
        <w:pStyle w:val="Text"/>
        <w:rPr>
          <w:sz w:val="22"/>
          <w:szCs w:val="22"/>
        </w:rPr>
      </w:pPr>
    </w:p>
    <w:p w14:paraId="78ADD327" w14:textId="222CF6F7" w:rsidR="0028190B" w:rsidRDefault="00F930B4" w:rsidP="006B5A1B">
      <w:pPr>
        <w:pStyle w:val="Text"/>
        <w:rPr>
          <w:sz w:val="22"/>
          <w:szCs w:val="22"/>
        </w:rPr>
      </w:pPr>
      <w:r>
        <w:rPr>
          <w:sz w:val="22"/>
          <w:szCs w:val="22"/>
        </w:rPr>
        <w:t xml:space="preserve">Karten und Informationen gibt es im Kulturhaus Osterfeld (07231) 3182-15, dienstags bis </w:t>
      </w:r>
      <w:r w:rsidR="003962E0">
        <w:rPr>
          <w:sz w:val="22"/>
          <w:szCs w:val="22"/>
        </w:rPr>
        <w:t>freitags</w:t>
      </w:r>
      <w:r>
        <w:rPr>
          <w:sz w:val="22"/>
          <w:szCs w:val="22"/>
        </w:rPr>
        <w:t xml:space="preserve">, 14.00 bis 18.00 Uhr, per Mail unter: karten@kulturhaus-osterfeld.de und an allen bekannten Vorverkaufsstellen oder unter </w:t>
      </w:r>
      <w:hyperlink r:id="rId11" w:history="1">
        <w:r>
          <w:rPr>
            <w:rStyle w:val="Hyperlink0"/>
            <w:sz w:val="22"/>
            <w:szCs w:val="22"/>
          </w:rPr>
          <w:t>www.kulturhaus-osterfeld.de</w:t>
        </w:r>
      </w:hyperlink>
      <w:r>
        <w:rPr>
          <w:sz w:val="22"/>
          <w:szCs w:val="22"/>
        </w:rPr>
        <w:t>.</w:t>
      </w:r>
    </w:p>
    <w:p w14:paraId="25436B2E" w14:textId="26738ECA" w:rsidR="00E64D26" w:rsidRDefault="00E64D26" w:rsidP="006B5A1B">
      <w:pPr>
        <w:pStyle w:val="Text"/>
        <w:rPr>
          <w:sz w:val="22"/>
          <w:szCs w:val="22"/>
        </w:rPr>
      </w:pPr>
    </w:p>
    <w:p w14:paraId="3A39B55F" w14:textId="1F75EE1F" w:rsidR="00E64D26" w:rsidRDefault="00E64D26" w:rsidP="006B5A1B">
      <w:pPr>
        <w:pStyle w:val="Text"/>
        <w:rPr>
          <w:sz w:val="22"/>
          <w:szCs w:val="22"/>
        </w:rPr>
      </w:pPr>
    </w:p>
    <w:p w14:paraId="0A3CDFF9" w14:textId="409E881F" w:rsidR="00E64D26" w:rsidRDefault="00E64D26" w:rsidP="006B5A1B">
      <w:pPr>
        <w:pStyle w:val="Text"/>
        <w:rPr>
          <w:sz w:val="22"/>
          <w:szCs w:val="22"/>
        </w:rPr>
      </w:pPr>
      <w:r>
        <w:rPr>
          <w:sz w:val="22"/>
          <w:szCs w:val="22"/>
        </w:rPr>
        <w:t xml:space="preserve">Pforzheim, den </w:t>
      </w:r>
      <w:r w:rsidR="0018225F">
        <w:rPr>
          <w:sz w:val="22"/>
          <w:szCs w:val="22"/>
        </w:rPr>
        <w:t>07.09.</w:t>
      </w:r>
      <w:r>
        <w:rPr>
          <w:sz w:val="22"/>
          <w:szCs w:val="22"/>
        </w:rPr>
        <w:t>202</w:t>
      </w:r>
      <w:r w:rsidR="00B35B44">
        <w:rPr>
          <w:sz w:val="22"/>
          <w:szCs w:val="22"/>
        </w:rPr>
        <w:t>1</w:t>
      </w:r>
    </w:p>
    <w:p w14:paraId="1668E4EE" w14:textId="77777777" w:rsidR="00E64D26" w:rsidRDefault="00E64D26" w:rsidP="006B5A1B">
      <w:pPr>
        <w:pStyle w:val="Text"/>
        <w:rPr>
          <w:sz w:val="22"/>
          <w:szCs w:val="22"/>
        </w:rPr>
      </w:pPr>
    </w:p>
    <w:p w14:paraId="3AD7C5DC" w14:textId="37857867" w:rsidR="00E64D26" w:rsidRDefault="00E64D26" w:rsidP="006B5A1B">
      <w:pPr>
        <w:pStyle w:val="Text"/>
        <w:rPr>
          <w:sz w:val="22"/>
          <w:szCs w:val="22"/>
        </w:rPr>
      </w:pPr>
      <w:r>
        <w:rPr>
          <w:sz w:val="22"/>
          <w:szCs w:val="22"/>
        </w:rPr>
        <w:t>i.A. Christine Samstag</w:t>
      </w:r>
    </w:p>
    <w:p w14:paraId="68D6433B" w14:textId="20C4C34F" w:rsidR="00E64D26" w:rsidRDefault="00E64D26" w:rsidP="006B5A1B">
      <w:pPr>
        <w:pStyle w:val="Text"/>
        <w:rPr>
          <w:sz w:val="22"/>
          <w:szCs w:val="22"/>
        </w:rPr>
      </w:pPr>
      <w:r>
        <w:rPr>
          <w:sz w:val="22"/>
          <w:szCs w:val="22"/>
        </w:rPr>
        <w:t>Presse und Sekretariat</w:t>
      </w:r>
    </w:p>
    <w:sectPr w:rsidR="00E64D26">
      <w:headerReference w:type="default" r:id="rId12"/>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90DD9" w14:textId="77777777" w:rsidR="00345304" w:rsidRDefault="00345304">
      <w:pPr>
        <w:spacing w:before="0"/>
        <w:rPr>
          <w:rFonts w:hint="eastAsia"/>
        </w:rPr>
      </w:pPr>
      <w:r>
        <w:separator/>
      </w:r>
    </w:p>
  </w:endnote>
  <w:endnote w:type="continuationSeparator" w:id="0">
    <w:p w14:paraId="48ABB4E9" w14:textId="77777777" w:rsidR="00345304" w:rsidRDefault="00345304">
      <w:pPr>
        <w:spacing w:before="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rPr>
        <w:rFonts w:hint="eastAsia"/>
      </w:rPr>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2DC75" w14:textId="77777777" w:rsidR="00345304" w:rsidRDefault="00345304">
      <w:pPr>
        <w:spacing w:before="0"/>
        <w:rPr>
          <w:rFonts w:hint="eastAsia"/>
        </w:rPr>
      </w:pPr>
      <w:r>
        <w:separator/>
      </w:r>
    </w:p>
  </w:footnote>
  <w:footnote w:type="continuationSeparator" w:id="0">
    <w:p w14:paraId="6DC40CDD" w14:textId="77777777" w:rsidR="00345304" w:rsidRDefault="00345304">
      <w:pPr>
        <w:spacing w:before="0"/>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24BC3"/>
    <w:rsid w:val="00057DE6"/>
    <w:rsid w:val="000C5952"/>
    <w:rsid w:val="00104C6B"/>
    <w:rsid w:val="001504F8"/>
    <w:rsid w:val="00163470"/>
    <w:rsid w:val="0018225F"/>
    <w:rsid w:val="0019054B"/>
    <w:rsid w:val="001B36F6"/>
    <w:rsid w:val="0020514D"/>
    <w:rsid w:val="002105ED"/>
    <w:rsid w:val="0022492E"/>
    <w:rsid w:val="0028190B"/>
    <w:rsid w:val="00284367"/>
    <w:rsid w:val="00332ADF"/>
    <w:rsid w:val="00345304"/>
    <w:rsid w:val="00345679"/>
    <w:rsid w:val="00371E57"/>
    <w:rsid w:val="00381051"/>
    <w:rsid w:val="00395EC6"/>
    <w:rsid w:val="003962E0"/>
    <w:rsid w:val="003C12F0"/>
    <w:rsid w:val="003F35D4"/>
    <w:rsid w:val="004076AA"/>
    <w:rsid w:val="00412B3F"/>
    <w:rsid w:val="00421319"/>
    <w:rsid w:val="00464330"/>
    <w:rsid w:val="00503FC6"/>
    <w:rsid w:val="00512D95"/>
    <w:rsid w:val="005231CE"/>
    <w:rsid w:val="005640FF"/>
    <w:rsid w:val="00596BF4"/>
    <w:rsid w:val="005A0527"/>
    <w:rsid w:val="005A5770"/>
    <w:rsid w:val="0068686B"/>
    <w:rsid w:val="006A1D5B"/>
    <w:rsid w:val="006A5B8C"/>
    <w:rsid w:val="006B5A1B"/>
    <w:rsid w:val="006D6FFC"/>
    <w:rsid w:val="006F0D0D"/>
    <w:rsid w:val="006F724E"/>
    <w:rsid w:val="00774167"/>
    <w:rsid w:val="007D0E94"/>
    <w:rsid w:val="007D2C70"/>
    <w:rsid w:val="00924F7F"/>
    <w:rsid w:val="00963399"/>
    <w:rsid w:val="00971EA7"/>
    <w:rsid w:val="00AF183A"/>
    <w:rsid w:val="00B35B44"/>
    <w:rsid w:val="00B40973"/>
    <w:rsid w:val="00B45CF5"/>
    <w:rsid w:val="00BE3D86"/>
    <w:rsid w:val="00C14EAA"/>
    <w:rsid w:val="00C26E8A"/>
    <w:rsid w:val="00CB2ABD"/>
    <w:rsid w:val="00CB621D"/>
    <w:rsid w:val="00CD57F6"/>
    <w:rsid w:val="00D028A2"/>
    <w:rsid w:val="00D45548"/>
    <w:rsid w:val="00D60972"/>
    <w:rsid w:val="00D9345D"/>
    <w:rsid w:val="00E64D26"/>
    <w:rsid w:val="00E67617"/>
    <w:rsid w:val="00E81F5A"/>
    <w:rsid w:val="00E83999"/>
    <w:rsid w:val="00E939A1"/>
    <w:rsid w:val="00F764FF"/>
    <w:rsid w:val="00F92BCE"/>
    <w:rsid w:val="00F930B4"/>
    <w:rsid w:val="00FA09F8"/>
    <w:rsid w:val="5229C6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345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824522">
      <w:bodyDiv w:val="1"/>
      <w:marLeft w:val="0"/>
      <w:marRight w:val="0"/>
      <w:marTop w:val="0"/>
      <w:marBottom w:val="0"/>
      <w:divBdr>
        <w:top w:val="none" w:sz="0" w:space="0" w:color="auto"/>
        <w:left w:val="none" w:sz="0" w:space="0" w:color="auto"/>
        <w:bottom w:val="none" w:sz="0" w:space="0" w:color="auto"/>
        <w:right w:val="none" w:sz="0" w:space="0" w:color="auto"/>
      </w:divBdr>
    </w:div>
    <w:div w:id="1498419830">
      <w:bodyDiv w:val="1"/>
      <w:marLeft w:val="0"/>
      <w:marRight w:val="0"/>
      <w:marTop w:val="0"/>
      <w:marBottom w:val="0"/>
      <w:divBdr>
        <w:top w:val="none" w:sz="0" w:space="0" w:color="auto"/>
        <w:left w:val="none" w:sz="0" w:space="0" w:color="auto"/>
        <w:bottom w:val="none" w:sz="0" w:space="0" w:color="auto"/>
        <w:right w:val="none" w:sz="0" w:space="0" w:color="auto"/>
      </w:divBdr>
    </w:div>
    <w:div w:id="1593657201">
      <w:bodyDiv w:val="1"/>
      <w:marLeft w:val="0"/>
      <w:marRight w:val="0"/>
      <w:marTop w:val="0"/>
      <w:marBottom w:val="0"/>
      <w:divBdr>
        <w:top w:val="none" w:sz="0" w:space="0" w:color="auto"/>
        <w:left w:val="none" w:sz="0" w:space="0" w:color="auto"/>
        <w:bottom w:val="none" w:sz="0" w:space="0" w:color="auto"/>
        <w:right w:val="none" w:sz="0" w:space="0" w:color="auto"/>
      </w:divBdr>
    </w:div>
    <w:div w:id="2143771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lturhaus-osterfeld.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ockaufkultour.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7D1E7F58243B4CBD04B103FAADA807" ma:contentTypeVersion="13" ma:contentTypeDescription="Ein neues Dokument erstellen." ma:contentTypeScope="" ma:versionID="8586729d146a34a339a0ede370277313">
  <xsd:schema xmlns:xsd="http://www.w3.org/2001/XMLSchema" xmlns:xs="http://www.w3.org/2001/XMLSchema" xmlns:p="http://schemas.microsoft.com/office/2006/metadata/properties" xmlns:ns2="90adb7f2-32e5-4e7e-bdcb-b51d3a56eede" xmlns:ns3="63b975d0-e4f9-4526-afac-506f91b0c054" targetNamespace="http://schemas.microsoft.com/office/2006/metadata/properties" ma:root="true" ma:fieldsID="abab45ae93638730e1814880d733d4d9" ns2:_="" ns3:_="">
    <xsd:import namespace="90adb7f2-32e5-4e7e-bdcb-b51d3a56eede"/>
    <xsd:import namespace="63b975d0-e4f9-4526-afac-506f91b0c0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db7f2-32e5-4e7e-bdcb-b51d3a56e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b975d0-e4f9-4526-afac-506f91b0c05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8C91E9-A68F-4115-BF50-780DAA6E5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db7f2-32e5-4e7e-bdcb-b51d3a56eede"/>
    <ds:schemaRef ds:uri="63b975d0-e4f9-4526-afac-506f91b0c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A635EC-26E3-491B-885C-5779EC8C1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2312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Samstag, Christine [Kulturhaus Osterfeld]</dc:creator>
  <cp:lastModifiedBy>Kessler, Norina [Kulturhaus Osterfeld]</cp:lastModifiedBy>
  <cp:revision>2</cp:revision>
  <cp:lastPrinted>2021-09-07T10:38:00Z</cp:lastPrinted>
  <dcterms:created xsi:type="dcterms:W3CDTF">2021-09-07T10:41:00Z</dcterms:created>
  <dcterms:modified xsi:type="dcterms:W3CDTF">2021-09-07T10:41:00Z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0x010100577D1E7F58243B4CBD04B103FAADA807</vt:lpwstr>
  </property>
</Properties>
</file>